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00" w:rsidRPr="00755BA0" w:rsidRDefault="000B2A00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t>ОБЩИЙ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2296"/>
        <w:gridCol w:w="830"/>
        <w:gridCol w:w="4199"/>
      </w:tblGrid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spell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сеанса</w:t>
            </w:r>
            <w:proofErr w:type="gram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07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507077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spellEnd"/>
            <w:r w:rsidRPr="005070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Общеукрепляющий (оздоравливающий массаж)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057" w:type="dxa"/>
          </w:tcPr>
          <w:p w:rsidR="006B3CD7" w:rsidRPr="00507077" w:rsidRDefault="00C2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50707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3"/>
            </w:tblGrid>
            <w:tr w:rsidR="006B3CD7" w:rsidRPr="006B3CD7" w:rsidTr="006B3C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B3CD7" w:rsidRPr="006B3CD7" w:rsidRDefault="006B3CD7" w:rsidP="006B3C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3C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Классическая мануальная техника, повышающая тонус мышц и возвращающая кровеносную систему в нормальное русло.</w:t>
                  </w:r>
                </w:p>
              </w:tc>
            </w:tr>
          </w:tbl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Общеукрепляющий (оздоравливающий массаж)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6B3CD7" w:rsidRPr="00507077" w:rsidRDefault="00C2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50707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Классическая мануальная техника, повышающая тонус мышц и возвращающая кровеносную систему в нормальное русло.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Общеукрепляющий (оздоравливающий массаж)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6B3CD7" w:rsidRPr="00C2009F" w:rsidRDefault="00C20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Классическая мануальная техника, повышающая тонус мышц и возвращающая кровеносную систему в нормальное русло.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 w:rsidP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Лимфодренажный массаж (испанская техника)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7" w:type="dxa"/>
          </w:tcPr>
          <w:p w:rsidR="006B3CD7" w:rsidRPr="00507077" w:rsidRDefault="00C2009F" w:rsidP="00C2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50707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199" w:type="dxa"/>
          </w:tcPr>
          <w:p w:rsidR="006B3CD7" w:rsidRPr="00755BA0" w:rsidRDefault="006B3CD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массажная техника для выведения лишней воды из организма. Рекомендовано для помощи в борьбе с лишним весом и целлюлитом.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Лимфодренажный массаж (испанская техника)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6B3CD7" w:rsidRPr="00507077" w:rsidRDefault="00C20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  <w:r w:rsidR="00507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массажная техника для выведения лишней воды из организма. Рекомендовано для помощи в борьбе с лишним весом и целлюлитом.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Лимфодренажный массаж (испанская техника)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6B3CD7" w:rsidRPr="00507077" w:rsidRDefault="00C20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массажная техника для выведения лишней воды из организма. Рекомендовано для помощи в борьбе с лишним весом и целлюлитом.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Спортивный массаж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7" w:type="dxa"/>
          </w:tcPr>
          <w:p w:rsidR="006B3CD7" w:rsidRPr="00507077" w:rsidRDefault="00507077" w:rsidP="00C20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20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Восстанавливает тело после тренировок и соревнований, устраняет эффект "забитых мышц",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используестся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сильная мануальная техника.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Спортивный массаж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6B3CD7" w:rsidRPr="00507077" w:rsidRDefault="00507077" w:rsidP="00C20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C20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Восстанавливает тело после тренировок и соревнований, устраняет эффект "забитых мышц",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используестся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сильная мануальная техника.</w:t>
            </w:r>
          </w:p>
        </w:tc>
      </w:tr>
      <w:tr w:rsidR="006B3CD7" w:rsidRPr="00755BA0" w:rsidTr="006B3CD7">
        <w:tc>
          <w:tcPr>
            <w:tcW w:w="2133" w:type="dxa"/>
          </w:tcPr>
          <w:p w:rsidR="006B3CD7" w:rsidRPr="00755BA0" w:rsidRDefault="006B3CD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Спортивный массаж</w:t>
            </w:r>
          </w:p>
        </w:tc>
        <w:tc>
          <w:tcPr>
            <w:tcW w:w="2182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6B3CD7" w:rsidRPr="00507077" w:rsidRDefault="00C20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199" w:type="dxa"/>
          </w:tcPr>
          <w:p w:rsidR="006B3CD7" w:rsidRPr="00755BA0" w:rsidRDefault="006B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Восстанавливает тело после тренировок и соревнований, устраняет эффект "забитых мышц",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используестся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сильная мануальная техника.</w:t>
            </w:r>
          </w:p>
        </w:tc>
      </w:tr>
    </w:tbl>
    <w:p w:rsidR="006B3CD7" w:rsidRPr="00755BA0" w:rsidRDefault="006B3CD7">
      <w:pPr>
        <w:rPr>
          <w:rFonts w:ascii="Times New Roman" w:hAnsi="Times New Roman" w:cs="Times New Roman"/>
          <w:sz w:val="24"/>
          <w:szCs w:val="24"/>
        </w:rPr>
      </w:pPr>
    </w:p>
    <w:p w:rsidR="000B2A00" w:rsidRPr="00755BA0" w:rsidRDefault="000B2A0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br w:type="page"/>
      </w:r>
    </w:p>
    <w:p w:rsidR="006B3CD7" w:rsidRPr="00755BA0" w:rsidRDefault="000B2A00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2296"/>
        <w:gridCol w:w="1024"/>
        <w:gridCol w:w="4199"/>
      </w:tblGrid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сеанса,</w:t>
            </w:r>
            <w:r w:rsidR="00020C23"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57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Антистресс-массаж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057" w:type="dxa"/>
          </w:tcPr>
          <w:p w:rsidR="00550627" w:rsidRPr="00507077" w:rsidRDefault="00C2009F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507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3"/>
            </w:tblGrid>
            <w:tr w:rsidR="00550627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627" w:rsidRPr="006B3CD7" w:rsidRDefault="00550627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забудете про наболевшие  проблемы и восстановите тело и душу после тяжелого рабочего дня (особенно рекомендуем для "сидячих профессий" и офисных работников).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Антистресс-массаж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550627" w:rsidRPr="00507077" w:rsidRDefault="00C2009F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507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забудете про наболевшие  проблемы и восстановите тело и душу после тяжелого рабочего дня (особенно рекомендуем для "сидячих профессий" и офисных работников).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Антистресс-массаж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550627" w:rsidRPr="00507077" w:rsidRDefault="00550627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99" w:type="dxa"/>
          </w:tcPr>
          <w:p w:rsidR="00550627" w:rsidRPr="00755BA0" w:rsidRDefault="00550627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забудете про наболевшие  проблемы и восстановите тело и душу после тяжелого рабочего дня (особенно рекомендуем для "сидячих профессий" и офисных работников).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550627" w:rsidP="000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</w:t>
            </w:r>
            <w:r w:rsidR="00020C23"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7" w:type="dxa"/>
          </w:tcPr>
          <w:p w:rsidR="00550627" w:rsidRPr="00507077" w:rsidRDefault="00C2009F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507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мануальная техника с применением аромамасел для расслабления тела.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020C23" w:rsidP="000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r w:rsidR="00550627"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550627" w:rsidRPr="00507077" w:rsidRDefault="00C2009F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5070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мануальная техника с применением аромамасел для расслабления тела.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020C23" w:rsidP="0002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Рела</w:t>
            </w:r>
            <w:r w:rsidR="00550627"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кс-массаж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550627" w:rsidRPr="00507077" w:rsidRDefault="00C2009F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Легкая мануальная техника с применением аромамасел для расслабления тела.</w:t>
            </w:r>
          </w:p>
        </w:tc>
      </w:tr>
    </w:tbl>
    <w:p w:rsidR="00550627" w:rsidRPr="00755BA0" w:rsidRDefault="00550627">
      <w:pPr>
        <w:rPr>
          <w:rFonts w:ascii="Times New Roman" w:hAnsi="Times New Roman" w:cs="Times New Roman"/>
          <w:sz w:val="24"/>
          <w:szCs w:val="24"/>
        </w:rPr>
      </w:pPr>
    </w:p>
    <w:p w:rsidR="000B2A00" w:rsidRPr="00755BA0" w:rsidRDefault="000B2A0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br w:type="page"/>
      </w:r>
    </w:p>
    <w:p w:rsidR="00550627" w:rsidRPr="00755BA0" w:rsidRDefault="000B2A00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2296"/>
        <w:gridCol w:w="1243"/>
        <w:gridCol w:w="4199"/>
      </w:tblGrid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spell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сеанса</w:t>
            </w:r>
            <w:proofErr w:type="gram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Общий детский массаж</w:t>
            </w:r>
            <w:r w:rsidR="000B2A00"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(от 3 до 12 лет)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/45</w:t>
            </w: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550627" w:rsidRPr="00507077" w:rsidRDefault="00507077" w:rsidP="00C20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200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400/1800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3"/>
            </w:tblGrid>
            <w:tr w:rsidR="00550627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0627" w:rsidRPr="006B3CD7" w:rsidRDefault="00550627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массаж – это сочетание растираний и поглаживаний, которое  не только приносит ребенку удовольствие, но и оказывает на его организм лечебное воздействие. Детский массаж эффективно стимулирует рост и развитие мышечной массы малыша, поддерживает общий тонус организма, является в определенной степени раздражителем рецепторов кожного покрова и лежащих глубже тканей.</w:t>
            </w:r>
          </w:p>
        </w:tc>
      </w:tr>
    </w:tbl>
    <w:p w:rsidR="00FF0094" w:rsidRPr="00755BA0" w:rsidRDefault="00FF0094">
      <w:pPr>
        <w:rPr>
          <w:rFonts w:ascii="Times New Roman" w:hAnsi="Times New Roman" w:cs="Times New Roman"/>
          <w:sz w:val="24"/>
          <w:szCs w:val="24"/>
        </w:rPr>
      </w:pPr>
    </w:p>
    <w:p w:rsidR="000B2A00" w:rsidRPr="00755BA0" w:rsidRDefault="000B2A0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br w:type="page"/>
      </w:r>
    </w:p>
    <w:p w:rsidR="00550627" w:rsidRPr="00755BA0" w:rsidRDefault="000B2A00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БАНОЧНЫЙ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296"/>
        <w:gridCol w:w="1031"/>
        <w:gridCol w:w="4199"/>
      </w:tblGrid>
      <w:tr w:rsidR="00550627" w:rsidRPr="00755BA0" w:rsidTr="006B6516">
        <w:tc>
          <w:tcPr>
            <w:tcW w:w="2133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0B2A00" w:rsidRPr="00755BA0">
              <w:rPr>
                <w:rFonts w:ascii="Times New Roman" w:hAnsi="Times New Roman" w:cs="Times New Roman"/>
                <w:sz w:val="24"/>
                <w:szCs w:val="24"/>
              </w:rPr>
              <w:t>сеанса, мин</w:t>
            </w: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550627" w:rsidRPr="00755BA0" w:rsidRDefault="00550627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C4EAE" w:rsidRPr="00755BA0" w:rsidTr="007C4EAE">
        <w:trPr>
          <w:trHeight w:val="900"/>
        </w:trPr>
        <w:tc>
          <w:tcPr>
            <w:tcW w:w="2133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Баночный массаж (общий)</w:t>
            </w: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C4EAE" w:rsidRPr="00507077" w:rsidRDefault="00C2009F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199" w:type="dxa"/>
            <w:vMerge w:val="restart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3"/>
            </w:tblGrid>
            <w:tr w:rsidR="007C4EAE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4EAE" w:rsidRPr="006B3CD7" w:rsidRDefault="007C4EAE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Создавая отрицательное давление на определенном участке поверхности тела, вакуумный баночный массаж вызывает резкое усиление кровообращение, приток артериальной крови и отток крови венозной. Улучшается и </w:t>
            </w:r>
            <w:proofErr w:type="spell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. Как следствие, в зоне воздействия стимулируются обменные процессы, ускоряется регенерация тканей, активируются механизмы иммунного ответа и выделяются биологически активные вещества. *</w:t>
            </w:r>
          </w:p>
        </w:tc>
      </w:tr>
      <w:tr w:rsidR="007C4EAE" w:rsidRPr="00755BA0" w:rsidTr="007C4EAE">
        <w:trPr>
          <w:trHeight w:val="885"/>
        </w:trPr>
        <w:tc>
          <w:tcPr>
            <w:tcW w:w="2133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Баночный массаж (спина)</w:t>
            </w: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7C4EAE" w:rsidRPr="00507077" w:rsidRDefault="00C2009F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199" w:type="dxa"/>
            <w:vMerge/>
          </w:tcPr>
          <w:p w:rsidR="007C4EAE" w:rsidRPr="00755BA0" w:rsidRDefault="007C4EAE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EAE" w:rsidRPr="00755BA0" w:rsidTr="006B6516">
        <w:trPr>
          <w:trHeight w:val="1425"/>
        </w:trPr>
        <w:tc>
          <w:tcPr>
            <w:tcW w:w="2133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Баночный массаж</w:t>
            </w:r>
          </w:p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(лицо)</w:t>
            </w:r>
          </w:p>
        </w:tc>
        <w:tc>
          <w:tcPr>
            <w:tcW w:w="2182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</w:tcPr>
          <w:p w:rsidR="007C4EAE" w:rsidRPr="00507077" w:rsidRDefault="00C2009F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199" w:type="dxa"/>
            <w:vMerge/>
          </w:tcPr>
          <w:p w:rsidR="007C4EAE" w:rsidRPr="00755BA0" w:rsidRDefault="007C4EAE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0627" w:rsidRPr="00755BA0" w:rsidRDefault="00550627">
      <w:pPr>
        <w:rPr>
          <w:rFonts w:ascii="Times New Roman" w:hAnsi="Times New Roman" w:cs="Times New Roman"/>
          <w:sz w:val="24"/>
          <w:szCs w:val="24"/>
        </w:rPr>
      </w:pPr>
    </w:p>
    <w:p w:rsidR="000B2A00" w:rsidRPr="00755BA0" w:rsidRDefault="000B2A00">
      <w:pPr>
        <w:rPr>
          <w:rFonts w:ascii="Times New Roman" w:hAnsi="Times New Roman" w:cs="Times New Roman"/>
          <w:sz w:val="24"/>
          <w:szCs w:val="24"/>
        </w:rPr>
      </w:pPr>
    </w:p>
    <w:p w:rsidR="00020C23" w:rsidRPr="00755BA0" w:rsidRDefault="000B2A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BA0">
        <w:rPr>
          <w:rFonts w:ascii="Times New Roman" w:hAnsi="Times New Roman" w:cs="Times New Roman"/>
          <w:sz w:val="24"/>
          <w:szCs w:val="24"/>
        </w:rPr>
        <w:t>*</w:t>
      </w:r>
      <w:r w:rsidRPr="00755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вакуумной терапии строго противопоказано людям, которые страдают различными заболеваниями и повреждениями кожи. Если на коже имеются участки с</w:t>
      </w:r>
      <w:r w:rsidR="00755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5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близко расположенными сосудами или ярко выраженные костные выступы, то также не стоит прибегать к данной процедуре. Противопоказан баночный массаж и при беременности.</w:t>
      </w:r>
    </w:p>
    <w:p w:rsidR="00020C23" w:rsidRPr="00755BA0" w:rsidRDefault="00020C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0B2A00" w:rsidRPr="00755BA0" w:rsidRDefault="00020C23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МИОСТИМУЛЯЦИЯ</w:t>
      </w:r>
      <w:r w:rsidR="00C41ED0" w:rsidRPr="00755BA0">
        <w:rPr>
          <w:rFonts w:ascii="Times New Roman" w:hAnsi="Times New Roman" w:cs="Times New Roman"/>
          <w:b/>
          <w:i/>
          <w:sz w:val="28"/>
          <w:szCs w:val="28"/>
        </w:rPr>
        <w:t xml:space="preserve"> (АППАРАТНЫЙ)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296"/>
        <w:gridCol w:w="1032"/>
        <w:gridCol w:w="4199"/>
      </w:tblGrid>
      <w:tr w:rsidR="00020C23" w:rsidRPr="00755BA0" w:rsidTr="006B6516">
        <w:tc>
          <w:tcPr>
            <w:tcW w:w="2133" w:type="dxa"/>
          </w:tcPr>
          <w:p w:rsidR="00020C23" w:rsidRPr="00755BA0" w:rsidRDefault="00020C23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020C23" w:rsidRPr="00755BA0" w:rsidRDefault="00020C23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сеанса,</w:t>
            </w:r>
            <w:r w:rsidR="00C41ED0"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57" w:type="dxa"/>
          </w:tcPr>
          <w:p w:rsidR="00020C23" w:rsidRPr="00755BA0" w:rsidRDefault="00020C23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020C23" w:rsidRPr="00755BA0" w:rsidRDefault="00020C23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20C23" w:rsidRPr="00755BA0" w:rsidTr="006B6516">
        <w:tc>
          <w:tcPr>
            <w:tcW w:w="2133" w:type="dxa"/>
          </w:tcPr>
          <w:p w:rsidR="00020C23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Зонально (по выбору клиента)</w:t>
            </w:r>
          </w:p>
        </w:tc>
        <w:tc>
          <w:tcPr>
            <w:tcW w:w="2182" w:type="dxa"/>
          </w:tcPr>
          <w:p w:rsidR="00020C23" w:rsidRPr="00755BA0" w:rsidRDefault="00020C23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57" w:type="dxa"/>
          </w:tcPr>
          <w:p w:rsidR="00020C23" w:rsidRPr="00212655" w:rsidRDefault="00C2009F" w:rsidP="006B65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3"/>
            </w:tblGrid>
            <w:tr w:rsidR="00020C23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0C23" w:rsidRPr="006B3CD7" w:rsidRDefault="00020C23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0C23" w:rsidRPr="00755BA0" w:rsidRDefault="00C41ED0" w:rsidP="00AB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Миостимуляция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это процедура, основа которой — воздействие электрическим током на мышцы человека, что приводит к улучшению тонуса всего организма, его </w:t>
            </w:r>
            <w:proofErr w:type="spell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детоксикации</w:t>
            </w:r>
            <w:proofErr w:type="spell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уменьшению жировых отложений</w:t>
            </w:r>
            <w:r w:rsidR="00AB6841"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также к снятию болевого синдрома.</w:t>
            </w:r>
            <w:r w:rsid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</w:tbl>
    <w:p w:rsidR="00755BA0" w:rsidRDefault="00755BA0" w:rsidP="00C41ED0">
      <w:pPr>
        <w:rPr>
          <w:rFonts w:ascii="Times New Roman" w:hAnsi="Times New Roman" w:cs="Times New Roman"/>
          <w:sz w:val="24"/>
          <w:szCs w:val="24"/>
        </w:rPr>
      </w:pPr>
    </w:p>
    <w:p w:rsidR="00C41ED0" w:rsidRPr="00755BA0" w:rsidRDefault="00755BA0" w:rsidP="00C41ED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41ED0" w:rsidRPr="00755BA0">
        <w:rPr>
          <w:rFonts w:ascii="Times New Roman" w:hAnsi="Times New Roman" w:cs="Times New Roman"/>
          <w:b/>
          <w:i/>
          <w:sz w:val="24"/>
          <w:szCs w:val="24"/>
        </w:rPr>
        <w:t>Показания и противопоказания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1ED0" w:rsidRPr="00755BA0" w:rsidRDefault="00C41ED0" w:rsidP="00C41E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Миостимуляция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755BA0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Для коррекции фигуры.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Как один из компонентов комплексной программы похудения.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При наличии целлюлита и растяжек.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При дряблой коже и слабых мышцах лица.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Для улучшения микроциркуляции и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в выбранных зонах.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Наличие нервно-мышечных патологий.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Для тренировки спортсменов.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Лечение параличей и парезов, устранение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гипертонуса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мышечных волокон.</w:t>
      </w:r>
    </w:p>
    <w:p w:rsidR="00C41ED0" w:rsidRPr="00755BA0" w:rsidRDefault="00C41ED0" w:rsidP="00755B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Терапия атонии век, отечности лица, опущения мягких тканей.</w:t>
      </w:r>
    </w:p>
    <w:p w:rsidR="00C41ED0" w:rsidRPr="00755BA0" w:rsidRDefault="00C41ED0" w:rsidP="00C41ED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Противопоказания к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миостимуляции</w:t>
      </w:r>
      <w:proofErr w:type="spellEnd"/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Патология системы кроветворения.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Злокачественные и доброкачественные новообразования.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Туберкулез органов дыхания или мочевыделительной системы.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Желчнокаменная или почечнокаменная болезнь.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Острая стадия воспалительного процесса.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ОРВИ.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Гипертермия.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Повышенная чувствительность к электрическому току.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Период беременности и лактации.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Менструация.</w:t>
      </w:r>
    </w:p>
    <w:p w:rsidR="00C41ED0" w:rsidRPr="00755BA0" w:rsidRDefault="00C41ED0" w:rsidP="00755BA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Наличие кардиостимулятора у человека. </w:t>
      </w:r>
    </w:p>
    <w:p w:rsidR="00C41ED0" w:rsidRPr="00755BA0" w:rsidRDefault="00C41ED0" w:rsidP="00C41ED0">
      <w:pPr>
        <w:rPr>
          <w:rFonts w:ascii="Times New Roman" w:hAnsi="Times New Roman" w:cs="Times New Roman"/>
          <w:sz w:val="24"/>
          <w:szCs w:val="24"/>
        </w:rPr>
      </w:pPr>
    </w:p>
    <w:p w:rsidR="00C41ED0" w:rsidRPr="00755BA0" w:rsidRDefault="00C41ED0" w:rsidP="00C41ED0">
      <w:pPr>
        <w:rPr>
          <w:rFonts w:ascii="Times New Roman" w:hAnsi="Times New Roman" w:cs="Times New Roman"/>
          <w:sz w:val="24"/>
          <w:szCs w:val="24"/>
        </w:rPr>
      </w:pPr>
    </w:p>
    <w:p w:rsidR="00C41ED0" w:rsidRDefault="00C41ED0" w:rsidP="00C41ED0">
      <w:pPr>
        <w:rPr>
          <w:rFonts w:ascii="Times New Roman" w:hAnsi="Times New Roman" w:cs="Times New Roman"/>
          <w:sz w:val="24"/>
          <w:szCs w:val="24"/>
        </w:rPr>
      </w:pPr>
    </w:p>
    <w:p w:rsidR="00755BA0" w:rsidRPr="00755BA0" w:rsidRDefault="00755BA0" w:rsidP="00C41ED0">
      <w:pPr>
        <w:rPr>
          <w:rFonts w:ascii="Times New Roman" w:hAnsi="Times New Roman" w:cs="Times New Roman"/>
          <w:sz w:val="24"/>
          <w:szCs w:val="24"/>
        </w:rPr>
      </w:pPr>
    </w:p>
    <w:p w:rsidR="00C41ED0" w:rsidRPr="00755BA0" w:rsidRDefault="00C41ED0" w:rsidP="0075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АНТИЦЕЛЛЮЛИТНЫЙ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2296"/>
        <w:gridCol w:w="899"/>
        <w:gridCol w:w="4199"/>
      </w:tblGrid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182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сеанса, мин.</w:t>
            </w:r>
          </w:p>
        </w:tc>
        <w:tc>
          <w:tcPr>
            <w:tcW w:w="1057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99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Антицеллюлитный  общий массаж проблемных зон (живот</w:t>
            </w:r>
            <w:proofErr w:type="gram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бёдра, ягодицы, руки)</w:t>
            </w:r>
          </w:p>
        </w:tc>
        <w:tc>
          <w:tcPr>
            <w:tcW w:w="2182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7" w:type="dxa"/>
          </w:tcPr>
          <w:p w:rsidR="00C41ED0" w:rsidRPr="00755BA0" w:rsidRDefault="00C2009F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B330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99" w:type="dxa"/>
          </w:tcPr>
          <w:p w:rsidR="00C41ED0" w:rsidRPr="00755BA0" w:rsidRDefault="00C41ED0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техника для разбивания целлюлитных и жировых отложений.</w:t>
            </w:r>
          </w:p>
        </w:tc>
      </w:tr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Антицеллюлитный  общий массаж проблемных зон (живот</w:t>
            </w:r>
            <w:proofErr w:type="gram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бёдра, ягодицы, руки)</w:t>
            </w:r>
          </w:p>
        </w:tc>
        <w:tc>
          <w:tcPr>
            <w:tcW w:w="2182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7" w:type="dxa"/>
          </w:tcPr>
          <w:p w:rsidR="00C41ED0" w:rsidRPr="00C2009F" w:rsidRDefault="00C2009F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199" w:type="dxa"/>
          </w:tcPr>
          <w:p w:rsidR="00C41ED0" w:rsidRPr="00755BA0" w:rsidRDefault="00C41ED0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техника для разбивания целлюлитных и жировых отложений.</w:t>
            </w:r>
          </w:p>
        </w:tc>
      </w:tr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Антицеллюлитный  общий массаж проблемных зон (живот</w:t>
            </w:r>
            <w:proofErr w:type="gramStart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бёдра, ягодицы, руки)</w:t>
            </w:r>
          </w:p>
        </w:tc>
        <w:tc>
          <w:tcPr>
            <w:tcW w:w="2182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7" w:type="dxa"/>
          </w:tcPr>
          <w:p w:rsidR="00C41ED0" w:rsidRPr="00C2009F" w:rsidRDefault="00C2009F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3"/>
            </w:tblGrid>
            <w:tr w:rsidR="00C41ED0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1ED0" w:rsidRPr="006B3CD7" w:rsidRDefault="00C41ED0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техника для разбивания целлюлитных и жировых отложений.</w:t>
            </w:r>
          </w:p>
        </w:tc>
      </w:tr>
      <w:tr w:rsidR="00C41ED0" w:rsidRPr="00755BA0" w:rsidTr="009E6C96">
        <w:tc>
          <w:tcPr>
            <w:tcW w:w="9571" w:type="dxa"/>
            <w:gridSpan w:val="4"/>
          </w:tcPr>
          <w:p w:rsidR="00C41ED0" w:rsidRPr="00755BA0" w:rsidRDefault="00C41ED0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1ED0" w:rsidRPr="00755BA0" w:rsidRDefault="00C41ED0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АНТИЦЕЛЛЮЛИТНЫЙ (ЗОНАЛЬНО)</w:t>
            </w:r>
          </w:p>
        </w:tc>
      </w:tr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Бёдра, ягодицы</w:t>
            </w:r>
          </w:p>
        </w:tc>
        <w:tc>
          <w:tcPr>
            <w:tcW w:w="2182" w:type="dxa"/>
          </w:tcPr>
          <w:p w:rsidR="00C41ED0" w:rsidRPr="00C2009F" w:rsidRDefault="00C41ED0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1057" w:type="dxa"/>
          </w:tcPr>
          <w:p w:rsidR="00C2009F" w:rsidRDefault="00B3301E" w:rsidP="00C20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41ED0" w:rsidRPr="00C2009F" w:rsidRDefault="00C2009F" w:rsidP="00C20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4199" w:type="dxa"/>
          </w:tcPr>
          <w:tbl>
            <w:tblPr>
              <w:tblW w:w="39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3"/>
            </w:tblGrid>
            <w:tr w:rsidR="00C41ED0" w:rsidRPr="006B3CD7" w:rsidTr="006B651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1ED0" w:rsidRPr="006B3CD7" w:rsidRDefault="00C41ED0" w:rsidP="006B65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техника для разбивания целлюлитных и жировых отложений. Особое внимание уделяется проблемным зонам.</w:t>
            </w:r>
          </w:p>
        </w:tc>
      </w:tr>
      <w:tr w:rsidR="00C41ED0" w:rsidRPr="00755BA0" w:rsidTr="006B6516">
        <w:tc>
          <w:tcPr>
            <w:tcW w:w="2133" w:type="dxa"/>
          </w:tcPr>
          <w:p w:rsidR="00C41ED0" w:rsidRPr="00755BA0" w:rsidRDefault="00C41ED0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Живот, бёдра</w:t>
            </w:r>
          </w:p>
        </w:tc>
        <w:tc>
          <w:tcPr>
            <w:tcW w:w="2182" w:type="dxa"/>
          </w:tcPr>
          <w:p w:rsidR="00C41ED0" w:rsidRPr="00C2009F" w:rsidRDefault="00C41ED0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1057" w:type="dxa"/>
          </w:tcPr>
          <w:p w:rsidR="00C41ED0" w:rsidRDefault="00B3301E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2009F" w:rsidRPr="00C2009F" w:rsidRDefault="00C2009F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4199" w:type="dxa"/>
          </w:tcPr>
          <w:p w:rsidR="00C41ED0" w:rsidRPr="00755BA0" w:rsidRDefault="00C41ED0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Специальная техника для разбивания целлюлитных и жировых отложений. Особое внимание уделяется проблемным зонам.</w:t>
            </w:r>
          </w:p>
        </w:tc>
      </w:tr>
    </w:tbl>
    <w:p w:rsidR="00AB6841" w:rsidRPr="00755BA0" w:rsidRDefault="00C41ED0" w:rsidP="00755B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br w:type="page"/>
      </w:r>
      <w:r w:rsidR="00AB6841" w:rsidRPr="00755BA0">
        <w:rPr>
          <w:rFonts w:ascii="Times New Roman" w:hAnsi="Times New Roman" w:cs="Times New Roman"/>
          <w:b/>
          <w:i/>
          <w:sz w:val="24"/>
          <w:szCs w:val="24"/>
        </w:rPr>
        <w:lastRenderedPageBreak/>
        <w:t>ЗОНАЛЬНЫЙ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2296"/>
        <w:gridCol w:w="1046"/>
        <w:gridCol w:w="4116"/>
      </w:tblGrid>
      <w:tr w:rsidR="00AB6841" w:rsidRPr="00755BA0" w:rsidTr="00A80290">
        <w:tc>
          <w:tcPr>
            <w:tcW w:w="9571" w:type="dxa"/>
            <w:gridSpan w:val="4"/>
          </w:tcPr>
          <w:p w:rsidR="00AB6841" w:rsidRPr="00755BA0" w:rsidRDefault="00AB6841" w:rsidP="00755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b/>
                <w:sz w:val="24"/>
                <w:szCs w:val="24"/>
              </w:rPr>
              <w:t>СПИНА</w:t>
            </w:r>
          </w:p>
        </w:tc>
      </w:tr>
      <w:tr w:rsidR="00AB6841" w:rsidRPr="00755BA0" w:rsidTr="00755BA0">
        <w:tc>
          <w:tcPr>
            <w:tcW w:w="2113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Вид массажа</w:t>
            </w:r>
          </w:p>
        </w:tc>
        <w:tc>
          <w:tcPr>
            <w:tcW w:w="2296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сеанса, мин.</w:t>
            </w:r>
          </w:p>
        </w:tc>
        <w:tc>
          <w:tcPr>
            <w:tcW w:w="1046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116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B6841" w:rsidRPr="00755BA0" w:rsidTr="00755BA0">
        <w:tc>
          <w:tcPr>
            <w:tcW w:w="2113" w:type="dxa"/>
          </w:tcPr>
          <w:p w:rsidR="00AB6841" w:rsidRPr="00755BA0" w:rsidRDefault="00AB6841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</w:tc>
        <w:tc>
          <w:tcPr>
            <w:tcW w:w="2296" w:type="dxa"/>
          </w:tcPr>
          <w:p w:rsidR="00AB6841" w:rsidRPr="00C2009F" w:rsidRDefault="00C2009F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46" w:type="dxa"/>
          </w:tcPr>
          <w:p w:rsidR="00AB6841" w:rsidRPr="00212655" w:rsidRDefault="00212655" w:rsidP="00C20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16" w:type="dxa"/>
          </w:tcPr>
          <w:p w:rsidR="00AB6841" w:rsidRPr="00755BA0" w:rsidRDefault="00AB6841" w:rsidP="006B65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 из самых действенных средств восстановления работоспособности позвоночника.</w:t>
            </w:r>
          </w:p>
        </w:tc>
      </w:tr>
      <w:tr w:rsidR="00AB6841" w:rsidRPr="00755BA0" w:rsidTr="00755BA0">
        <w:tc>
          <w:tcPr>
            <w:tcW w:w="2113" w:type="dxa"/>
          </w:tcPr>
          <w:p w:rsidR="00AB6841" w:rsidRPr="00C2009F" w:rsidRDefault="00C2009F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+ ноги</w:t>
            </w:r>
          </w:p>
        </w:tc>
        <w:tc>
          <w:tcPr>
            <w:tcW w:w="2296" w:type="dxa"/>
          </w:tcPr>
          <w:p w:rsidR="00AB6841" w:rsidRPr="00755BA0" w:rsidRDefault="00AB6841" w:rsidP="00C2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AB6841" w:rsidRPr="00C2009F" w:rsidRDefault="00C2009F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116" w:type="dxa"/>
          </w:tcPr>
          <w:p w:rsidR="00AB6841" w:rsidRPr="00755BA0" w:rsidRDefault="007C4EAE" w:rsidP="007C4E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Эффективен</w:t>
            </w:r>
            <w:proofErr w:type="gramEnd"/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снятия напряжения и усталости мышц,</w:t>
            </w:r>
          </w:p>
        </w:tc>
      </w:tr>
      <w:tr w:rsidR="007C4EAE" w:rsidRPr="00755BA0" w:rsidTr="006E7396">
        <w:tc>
          <w:tcPr>
            <w:tcW w:w="9571" w:type="dxa"/>
            <w:gridSpan w:val="4"/>
          </w:tcPr>
          <w:p w:rsidR="007C4EAE" w:rsidRPr="00755BA0" w:rsidRDefault="007C4EAE" w:rsidP="00755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ШЕЙНО-ВОРОТНИКОВАЯ ЗОНА</w:t>
            </w:r>
          </w:p>
        </w:tc>
      </w:tr>
      <w:tr w:rsidR="007C4EAE" w:rsidRPr="00755BA0" w:rsidTr="00755BA0">
        <w:tc>
          <w:tcPr>
            <w:tcW w:w="2113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2296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7C4EAE" w:rsidRPr="00212655" w:rsidRDefault="00C2009F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1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16" w:type="dxa"/>
            <w:vMerge w:val="restart"/>
          </w:tcPr>
          <w:p w:rsidR="007C4EAE" w:rsidRPr="00755BA0" w:rsidRDefault="007C4EAE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значительной мере улучшает кровоснабжение головного мозга, позволяет поступать в голову необходимому количеству кислорода и улучшается венозный отток.</w:t>
            </w:r>
          </w:p>
        </w:tc>
      </w:tr>
      <w:tr w:rsidR="007C4EAE" w:rsidRPr="00755BA0" w:rsidTr="00755BA0">
        <w:tc>
          <w:tcPr>
            <w:tcW w:w="2113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2296" w:type="dxa"/>
          </w:tcPr>
          <w:p w:rsidR="007C4EAE" w:rsidRPr="00755BA0" w:rsidRDefault="007C4EAE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7C4EAE" w:rsidRPr="00212655" w:rsidRDefault="00212655" w:rsidP="00C20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16" w:type="dxa"/>
            <w:vMerge/>
          </w:tcPr>
          <w:p w:rsidR="007C4EAE" w:rsidRPr="00755BA0" w:rsidRDefault="007C4EAE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AD9" w:rsidRPr="00755BA0" w:rsidTr="006D5E0F">
        <w:tc>
          <w:tcPr>
            <w:tcW w:w="9571" w:type="dxa"/>
            <w:gridSpan w:val="4"/>
          </w:tcPr>
          <w:p w:rsidR="00245AD9" w:rsidRPr="00755BA0" w:rsidRDefault="00245AD9" w:rsidP="00755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b/>
                <w:sz w:val="24"/>
                <w:szCs w:val="24"/>
              </w:rPr>
              <w:t>НОГИ</w:t>
            </w:r>
          </w:p>
        </w:tc>
      </w:tr>
      <w:tr w:rsidR="00245AD9" w:rsidRPr="00755BA0" w:rsidTr="00755BA0">
        <w:trPr>
          <w:trHeight w:val="555"/>
        </w:trPr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Общий массаж ног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245AD9" w:rsidRPr="00212655" w:rsidRDefault="00212655" w:rsidP="00C20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16" w:type="dxa"/>
            <w:vMerge w:val="restart"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массаж ног (бедро, голень, стопа). Действие массажа направлено на улучшение кровообращения в суставах и других анатомических образованиях опорно-двигательного аппарата.</w:t>
            </w:r>
          </w:p>
        </w:tc>
      </w:tr>
      <w:tr w:rsidR="00245AD9" w:rsidRPr="00755BA0" w:rsidTr="00755BA0">
        <w:trPr>
          <w:trHeight w:val="480"/>
        </w:trPr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Общий массаж ног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</w:tcPr>
          <w:p w:rsidR="00245AD9" w:rsidRPr="00212655" w:rsidRDefault="00C2009F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116" w:type="dxa"/>
            <w:vMerge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AD9" w:rsidRPr="00755BA0" w:rsidTr="003B44F4">
        <w:tc>
          <w:tcPr>
            <w:tcW w:w="9571" w:type="dxa"/>
            <w:gridSpan w:val="4"/>
          </w:tcPr>
          <w:p w:rsidR="00245AD9" w:rsidRPr="00755BA0" w:rsidRDefault="00245AD9" w:rsidP="00755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СТОПЫ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Ручной массаж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245AD9" w:rsidRPr="00212655" w:rsidRDefault="00212655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4116" w:type="dxa"/>
            <w:vMerge w:val="restart"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Снимает усталость,  улучшает сон,  активизирует иммунную систему, воздействуя на весь организм в целом.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Ручной  массаж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245AD9" w:rsidRPr="00212655" w:rsidRDefault="00212655" w:rsidP="00C20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16" w:type="dxa"/>
            <w:vMerge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Аппаратный массаж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</w:tcPr>
          <w:p w:rsidR="00245AD9" w:rsidRPr="00212655" w:rsidRDefault="00C2009F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116" w:type="dxa"/>
            <w:vMerge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5AD9" w:rsidRPr="00755BA0" w:rsidTr="004E10CC">
        <w:tc>
          <w:tcPr>
            <w:tcW w:w="9571" w:type="dxa"/>
            <w:gridSpan w:val="4"/>
          </w:tcPr>
          <w:p w:rsidR="00245AD9" w:rsidRPr="00755BA0" w:rsidRDefault="00245AD9" w:rsidP="00755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РУКИ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Классический массаж рук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245AD9" w:rsidRPr="00212655" w:rsidRDefault="00C2009F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4116" w:type="dxa"/>
            <w:vMerge w:val="restart"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 рук улучшает кровообращение и обменные процессы, помогает избавиться от отеков, болей и спазмов в мышцах и суставах, улучшает моторику рук, благоприятно сказывается на состоянии кожи, которая подтягивается, становится упругой и мягкой.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Классический массаж рук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</w:tcPr>
          <w:p w:rsidR="00245AD9" w:rsidRPr="00212655" w:rsidRDefault="00C2009F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116" w:type="dxa"/>
            <w:vMerge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55BA0" w:rsidRDefault="00755B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5BA0" w:rsidRDefault="00755B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55BA0" w:rsidRDefault="00755BA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55BA0" w:rsidRDefault="00755BA0" w:rsidP="00755BA0">
      <w:pPr>
        <w:jc w:val="center"/>
      </w:pPr>
      <w:r w:rsidRPr="00755BA0">
        <w:rPr>
          <w:rFonts w:ascii="Times New Roman" w:hAnsi="Times New Roman" w:cs="Times New Roman"/>
          <w:b/>
          <w:i/>
          <w:sz w:val="28"/>
          <w:szCs w:val="28"/>
        </w:rPr>
        <w:lastRenderedPageBreak/>
        <w:t>ЗОНАЛЬНЫЙ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2296"/>
        <w:gridCol w:w="1046"/>
        <w:gridCol w:w="4116"/>
      </w:tblGrid>
      <w:tr w:rsidR="00245AD9" w:rsidRPr="00755BA0" w:rsidTr="00C72911">
        <w:tc>
          <w:tcPr>
            <w:tcW w:w="9571" w:type="dxa"/>
            <w:gridSpan w:val="4"/>
          </w:tcPr>
          <w:p w:rsidR="00245AD9" w:rsidRPr="00755BA0" w:rsidRDefault="00245AD9" w:rsidP="00755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ЖИВОТ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Классический  массаж живота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245AD9" w:rsidRPr="00212655" w:rsidRDefault="00212655" w:rsidP="00C200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16" w:type="dxa"/>
            <w:vMerge w:val="restart"/>
          </w:tcPr>
          <w:p w:rsidR="00245AD9" w:rsidRPr="00755BA0" w:rsidRDefault="00245AD9" w:rsidP="00245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Основной целью такого массажа является раздробление жировых отложений, а также улучшение кровообращения области передней брюшной стенки.</w:t>
            </w:r>
            <w:r w:rsidR="00755BA0" w:rsidRPr="00755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245AD9" w:rsidRPr="00755BA0" w:rsidTr="00755BA0">
        <w:tc>
          <w:tcPr>
            <w:tcW w:w="2113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Классический  массаж живота</w:t>
            </w:r>
          </w:p>
        </w:tc>
        <w:tc>
          <w:tcPr>
            <w:tcW w:w="2296" w:type="dxa"/>
          </w:tcPr>
          <w:p w:rsidR="00245AD9" w:rsidRPr="00755BA0" w:rsidRDefault="00245AD9" w:rsidP="006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</w:tcPr>
          <w:p w:rsidR="00245AD9" w:rsidRPr="00212655" w:rsidRDefault="00C2009F" w:rsidP="006B65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116" w:type="dxa"/>
            <w:vMerge/>
          </w:tcPr>
          <w:p w:rsidR="00245AD9" w:rsidRPr="00755BA0" w:rsidRDefault="00245AD9" w:rsidP="006B6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</w:p>
    <w:p w:rsidR="00755BA0" w:rsidRPr="00755BA0" w:rsidRDefault="00755BA0" w:rsidP="00755BA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55BA0">
        <w:rPr>
          <w:rFonts w:ascii="Times New Roman" w:hAnsi="Times New Roman" w:cs="Times New Roman"/>
          <w:b/>
          <w:i/>
          <w:sz w:val="24"/>
          <w:szCs w:val="24"/>
        </w:rPr>
        <w:t>Показания и противопоказания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Перед началом проведения массажа живота убедить, в отсутствии у вас противопоказаний к проведению процедуры.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Показания:</w:t>
      </w:r>
    </w:p>
    <w:p w:rsidR="00755BA0" w:rsidRPr="00755BA0" w:rsidRDefault="00755BA0" w:rsidP="00755BA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Наличие подкожных целлюлитных отложений в области живота</w:t>
      </w:r>
    </w:p>
    <w:p w:rsidR="00755BA0" w:rsidRPr="00755BA0" w:rsidRDefault="00755BA0" w:rsidP="00755BA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Вздутие живота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Противопоказания:</w:t>
      </w:r>
    </w:p>
    <w:p w:rsidR="00755BA0" w:rsidRPr="00755BA0" w:rsidRDefault="00755BA0" w:rsidP="00755B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Наличие воспалительных процессов в брюшной полости и области таза, включая опухолевые новообразования</w:t>
      </w:r>
    </w:p>
    <w:p w:rsidR="00755BA0" w:rsidRPr="00755BA0" w:rsidRDefault="00755BA0" w:rsidP="00755B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Период менструации</w:t>
      </w:r>
    </w:p>
    <w:p w:rsidR="00755BA0" w:rsidRPr="00755BA0" w:rsidRDefault="00755BA0" w:rsidP="00755BA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Обострение вирусно-инфекционных и хронических заболеваний</w:t>
      </w:r>
    </w:p>
    <w:p w:rsidR="00C41ED0" w:rsidRPr="00755BA0" w:rsidRDefault="00C41ED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br w:type="page"/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lastRenderedPageBreak/>
        <w:t>Противопоказания к проведению массажа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Перед проведением лечебного массажа нужно учитывать все противопоказания. Их гораздо больше, чем у гигиенического массажа: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1. Различные заболевания крови.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2. Острый воспалительный процесс в организме.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Высокая температура и острые лихорадочные состояния массируемого.</w:t>
      </w:r>
      <w:proofErr w:type="gramEnd"/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4. Кровотечения и предрасположенность к ним.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5. Гнойные процессы.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6. Цинга.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Различные кожные заболевания, заболевания ногтей, волосистой части головы инфекционного, грибкового или неясного происхождения, а также бородавки, повреждения кожного покрова, кожные высыпания, раздражения кожи, гнойничковые и острые воспалительные процессы на поверхности кожи, герпес, экзема, гирсутизм, контагиозный моллюск и т. п.</w:t>
      </w:r>
      <w:proofErr w:type="gramEnd"/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8. Наличие ссадин, трещин и других кожных повреждений.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9. Наличие трофических язв, гангрены.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10. Острое воспаление, тромбоз, варикозное расширение вен с трофическими нарушениями.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11. Тромбангиит, осложненный атеросклерозом мозговых сосудов, атеросклероз периферических сосудов.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Ангиит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>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13. Воспаление лимфоузлов и сосудов,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болезненные</w:t>
      </w:r>
      <w:proofErr w:type="gramEnd"/>
      <w:r w:rsidRPr="00755BA0">
        <w:rPr>
          <w:rFonts w:ascii="Times New Roman" w:hAnsi="Times New Roman" w:cs="Times New Roman"/>
          <w:sz w:val="24"/>
          <w:szCs w:val="24"/>
        </w:rPr>
        <w:t>, увеличенные лимфоузлы, спаянные с кожей.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14. Аневризмы сердца, аорты, сосудов.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15. Обострения заболеваний вегетативной нервной системы (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ганглионит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диэя-цефальный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криз).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16. Кровоизлияния в кожу, аллергия с геморрагическими и прочими воспалениями.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17. Активная форма туберкулеза.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18. Кровотечения, связанные с язвенной болезнью, заболеваниями женской половой сферы и травмами.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19. Остеомиелит в хронической форме.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Каузалгический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 xml:space="preserve"> синдром вследствие травмы периферических нервов,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lastRenderedPageBreak/>
        <w:t>21. Злокачественные и другие опухоли любой локализации до хирургического лечения.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Без хирургического вмешательства при миомах допускается массаж рук, стоп, голеней и воротниковой зоны.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22. Сильное физическое или психическое утомление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массируемого</w:t>
      </w:r>
      <w:proofErr w:type="gramEnd"/>
      <w:r w:rsidRPr="00755BA0">
        <w:rPr>
          <w:rFonts w:ascii="Times New Roman" w:hAnsi="Times New Roman" w:cs="Times New Roman"/>
          <w:sz w:val="24"/>
          <w:szCs w:val="24"/>
        </w:rPr>
        <w:t>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23. Психические заболевания, сопровождающиеся сильным возбуждением и значительным изменением психики.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24. Наличие кровотечения III степени.</w:t>
      </w:r>
    </w:p>
    <w:p w:rsidR="00755BA0" w:rsidRPr="00755BA0" w:rsidRDefault="004615B4" w:rsidP="00755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Нарушение кровообращения в ко</w:t>
      </w:r>
      <w:r w:rsidR="00755BA0" w:rsidRPr="00755BA0">
        <w:rPr>
          <w:rFonts w:ascii="Times New Roman" w:hAnsi="Times New Roman" w:cs="Times New Roman"/>
          <w:sz w:val="24"/>
          <w:szCs w:val="24"/>
        </w:rPr>
        <w:t xml:space="preserve">нечностях у людей, больных </w:t>
      </w:r>
      <w:proofErr w:type="spellStart"/>
      <w:proofErr w:type="gramStart"/>
      <w:r w:rsidR="00755BA0" w:rsidRPr="00755BA0">
        <w:rPr>
          <w:rFonts w:ascii="Times New Roman" w:hAnsi="Times New Roman" w:cs="Times New Roman"/>
          <w:sz w:val="24"/>
          <w:szCs w:val="24"/>
        </w:rPr>
        <w:t>тромбан-гиитом</w:t>
      </w:r>
      <w:proofErr w:type="spellEnd"/>
      <w:proofErr w:type="gramEnd"/>
      <w:r w:rsidR="00755BA0" w:rsidRPr="00755BA0">
        <w:rPr>
          <w:rFonts w:ascii="Times New Roman" w:hAnsi="Times New Roman" w:cs="Times New Roman"/>
          <w:sz w:val="24"/>
          <w:szCs w:val="24"/>
        </w:rPr>
        <w:t xml:space="preserve"> и атеросклеротическими окклюзиями.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26. Наличие Гипотонического или гипертонического криза.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27. Острая ишемия миокарда.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28. Склероз мозговых сосудов со склонностью к кровоизлияниям и тромбозам.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29. Тяжелое состояние </w:t>
      </w:r>
      <w:proofErr w:type="gramStart"/>
      <w:r w:rsidRPr="00755BA0">
        <w:rPr>
          <w:rFonts w:ascii="Times New Roman" w:hAnsi="Times New Roman" w:cs="Times New Roman"/>
          <w:sz w:val="24"/>
          <w:szCs w:val="24"/>
        </w:rPr>
        <w:t>массируемого</w:t>
      </w:r>
      <w:proofErr w:type="gramEnd"/>
      <w:r w:rsidRPr="00755BA0">
        <w:rPr>
          <w:rFonts w:ascii="Times New Roman" w:hAnsi="Times New Roman" w:cs="Times New Roman"/>
          <w:sz w:val="24"/>
          <w:szCs w:val="24"/>
        </w:rPr>
        <w:t xml:space="preserve"> при различных травмах и заболеваниях.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 xml:space="preserve">30. Отек </w:t>
      </w:r>
      <w:proofErr w:type="spellStart"/>
      <w:r w:rsidRPr="00755BA0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755BA0">
        <w:rPr>
          <w:rFonts w:ascii="Times New Roman" w:hAnsi="Times New Roman" w:cs="Times New Roman"/>
          <w:sz w:val="24"/>
          <w:szCs w:val="24"/>
        </w:rPr>
        <w:t>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31. Острые респираторные заболевания (ОРЗ). Массаж может проводиться через 2-5 дней после выздоровления.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32. Бронхоэктатическая болезнь в период тканевого распада.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33. III степень легочно-сердечной недостаточности.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34. Заболевания органов брюшной полости со склонностью к кровотечению.</w:t>
      </w:r>
    </w:p>
    <w:p w:rsidR="00755BA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35. Рвота, тошнота, болезненные ощущения при пальпации живота.</w:t>
      </w:r>
    </w:p>
    <w:p w:rsidR="00C41ED0" w:rsidRPr="00755BA0" w:rsidRDefault="00755BA0" w:rsidP="00755BA0">
      <w:pPr>
        <w:rPr>
          <w:rFonts w:ascii="Times New Roman" w:hAnsi="Times New Roman" w:cs="Times New Roman"/>
          <w:sz w:val="24"/>
          <w:szCs w:val="24"/>
        </w:rPr>
      </w:pPr>
      <w:r w:rsidRPr="00755BA0">
        <w:rPr>
          <w:rFonts w:ascii="Times New Roman" w:hAnsi="Times New Roman" w:cs="Times New Roman"/>
          <w:sz w:val="24"/>
          <w:szCs w:val="24"/>
        </w:rPr>
        <w:t>36. Острые венерические заболевания, сифилис I и II стадии.</w:t>
      </w:r>
    </w:p>
    <w:p w:rsidR="00020C23" w:rsidRPr="00755BA0" w:rsidRDefault="00020C23" w:rsidP="00C41ED0">
      <w:pPr>
        <w:rPr>
          <w:rFonts w:ascii="Times New Roman" w:hAnsi="Times New Roman" w:cs="Times New Roman"/>
          <w:sz w:val="24"/>
          <w:szCs w:val="24"/>
        </w:rPr>
      </w:pPr>
    </w:p>
    <w:sectPr w:rsidR="00020C23" w:rsidRPr="00755BA0" w:rsidSect="00FF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CEE"/>
    <w:multiLevelType w:val="hybridMultilevel"/>
    <w:tmpl w:val="C2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8F4"/>
    <w:multiLevelType w:val="hybridMultilevel"/>
    <w:tmpl w:val="56CA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44D4B"/>
    <w:multiLevelType w:val="hybridMultilevel"/>
    <w:tmpl w:val="D7F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C0C62"/>
    <w:multiLevelType w:val="hybridMultilevel"/>
    <w:tmpl w:val="98F4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D7"/>
    <w:rsid w:val="00020C23"/>
    <w:rsid w:val="000328FB"/>
    <w:rsid w:val="000B2A00"/>
    <w:rsid w:val="00205C37"/>
    <w:rsid w:val="00212655"/>
    <w:rsid w:val="00245AD9"/>
    <w:rsid w:val="004615B4"/>
    <w:rsid w:val="00507077"/>
    <w:rsid w:val="00550627"/>
    <w:rsid w:val="005D5FD0"/>
    <w:rsid w:val="006B3CD7"/>
    <w:rsid w:val="00755BA0"/>
    <w:rsid w:val="007C4EAE"/>
    <w:rsid w:val="00AB6841"/>
    <w:rsid w:val="00B3301E"/>
    <w:rsid w:val="00C2009F"/>
    <w:rsid w:val="00C41ED0"/>
    <w:rsid w:val="00CF4B07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Николай Шарапов</cp:lastModifiedBy>
  <cp:revision>2</cp:revision>
  <dcterms:created xsi:type="dcterms:W3CDTF">2023-03-12T12:37:00Z</dcterms:created>
  <dcterms:modified xsi:type="dcterms:W3CDTF">2023-03-12T12:37:00Z</dcterms:modified>
</cp:coreProperties>
</file>